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808336" wp14:paraId="49EFEE58" wp14:textId="712D9588">
      <w:pPr>
        <w:spacing w:before="240" w:beforeAutospacing="off" w:after="237" w:afterAutospacing="off"/>
      </w:pPr>
      <w:r w:rsidRPr="72808336" w:rsidR="16F67F42">
        <w:rPr>
          <w:rFonts w:ascii="Georgia" w:hAnsi="Georgia" w:eastAsia="Georgia" w:cs="Georgia"/>
          <w:b w:val="1"/>
          <w:bCs w:val="1"/>
          <w:i w:val="0"/>
          <w:iCs w:val="0"/>
          <w:strike w:val="0"/>
          <w:dstrike w:val="0"/>
          <w:noProof w:val="0"/>
          <w:color w:val="000000" w:themeColor="text1" w:themeTint="FF" w:themeShade="FF"/>
          <w:sz w:val="24"/>
          <w:szCs w:val="24"/>
          <w:u w:val="single"/>
          <w:lang w:val="da-DK"/>
        </w:rPr>
        <w:t>Forløbet i trin</w:t>
      </w:r>
    </w:p>
    <w:p xmlns:wp14="http://schemas.microsoft.com/office/word/2010/wordml" w:rsidP="72808336" wp14:paraId="36A1FB57" wp14:textId="03EF2169">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Indledning</w:t>
      </w:r>
    </w:p>
    <w:p xmlns:wp14="http://schemas.microsoft.com/office/word/2010/wordml" w:rsidP="72808336" wp14:paraId="6D759DCB" wp14:textId="08CFA6DE">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Indledningen tager afsæt i et enkelt spørgsmål: Hvorfor ser vi ikke det samme, når vi åbner den samme app? Her aktiveres de studerendes egne erfaringer med feeds, annoncer, reels, opslag og anbefalinger.</w:t>
      </w:r>
    </w:p>
    <w:p xmlns:wp14="http://schemas.microsoft.com/office/word/2010/wordml" w:rsidP="72808336" wp14:paraId="16DFC400" wp14:textId="564457AA">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Pointen er at åbne for, at feeds ikke er neutrale, men resultatet af sorteringer og prioriteringer. Samtidig etablerer indledningen det matematiske spor ved at pege frem mod data, variable, vægtning og modellering.</w:t>
      </w:r>
    </w:p>
    <w:p xmlns:wp14="http://schemas.microsoft.com/office/word/2010/wordml" w:rsidP="72808336" wp14:paraId="305B3AAA" wp14:textId="55E9E4C5">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Aktivitet 1: Sortere og rangere fabrikerede opslag</w:t>
      </w:r>
    </w:p>
    <w:p xmlns:wp14="http://schemas.microsoft.com/office/word/2010/wordml" w:rsidP="72808336" wp14:paraId="3EB91E0D" wp14:textId="50CBDAFD">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De studerende arbejder med 5-10 fabrikerede opslag på papir, som er beskrevet ved hjælp af parametre som medietype, profilrelation og popularitet. De sorterer og rangerer opslagene ud fra egne kriterier og formulerer til sidst deres principper i ord eller som en simpel pseudoformel.</w:t>
      </w:r>
    </w:p>
    <w:p xmlns:wp14="http://schemas.microsoft.com/office/word/2010/wordml" w:rsidP="72808336" wp14:paraId="6FAF7C2C" wp14:textId="4A197214">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Aktiviteten gør det håndgribeligt, at et feed ikke bare er en samling opslag, men et resultat af valg af kriterier. Matematikfagligt introducerer den kategorisering, sammenligning, rangordning og begyndende modellering.</w:t>
      </w:r>
    </w:p>
    <w:p xmlns:wp14="http://schemas.microsoft.com/office/word/2010/wordml" w:rsidP="72808336" wp14:paraId="25E99D47" wp14:textId="0D590EC0">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Aktivitet 2: Datagøre tre opslag fra egne feeds</w:t>
      </w:r>
    </w:p>
    <w:p xmlns:wp14="http://schemas.microsoft.com/office/word/2010/wordml" w:rsidP="72808336" wp14:paraId="5AD70A23" wp14:textId="79FC477F">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De studerende vælger tre opslag fra deres egne feeds, tager screenshots og beskriver de egenskaber, der kan være relevante, hvis opslagene skal indgå i en algoritmisk model. Derefter oversætter de opslagene til kategorier, variable og eventuelt numeriske værdier i et skema, så de kan bruges videre i regnearket.</w:t>
      </w:r>
    </w:p>
    <w:p xmlns:wp14="http://schemas.microsoft.com/office/word/2010/wordml" w:rsidP="7F75536D" wp14:paraId="09B20ACB" wp14:textId="52940892">
      <w:pPr>
        <w:spacing w:before="240" w:beforeAutospacing="off" w:after="158" w:afterAutospacing="off"/>
      </w:pPr>
      <w:r w:rsidRPr="7F75536D" w:rsidR="4B28206E">
        <w:rPr>
          <w:rFonts w:ascii="Georgia" w:hAnsi="Georgia" w:eastAsia="Georgia" w:cs="Georgia"/>
          <w:i w:val="0"/>
          <w:iCs w:val="0"/>
          <w:noProof w:val="0"/>
          <w:color w:val="000000" w:themeColor="text1" w:themeTint="FF" w:themeShade="FF"/>
          <w:sz w:val="24"/>
          <w:szCs w:val="24"/>
          <w:lang w:val="da-DK"/>
        </w:rPr>
        <w:t xml:space="preserve">Aktiviteten viser, at data ikke bare findes, men bliver til gennem valg af, hvad der skal tælle, og hvordan det skal beskrives. Dermed bliver </w:t>
      </w:r>
      <w:r w:rsidRPr="7F75536D" w:rsidR="4B28206E">
        <w:rPr>
          <w:rFonts w:ascii="Georgia" w:hAnsi="Georgia" w:eastAsia="Georgia" w:cs="Georgia"/>
          <w:i w:val="0"/>
          <w:iCs w:val="0"/>
          <w:noProof w:val="0"/>
          <w:color w:val="000000" w:themeColor="text1" w:themeTint="FF" w:themeShade="FF"/>
          <w:sz w:val="24"/>
          <w:szCs w:val="24"/>
          <w:lang w:val="da-DK"/>
        </w:rPr>
        <w:t>datagørelse</w:t>
      </w:r>
      <w:r w:rsidRPr="7F75536D" w:rsidR="4B28206E">
        <w:rPr>
          <w:rFonts w:ascii="Georgia" w:hAnsi="Georgia" w:eastAsia="Georgia" w:cs="Georgia"/>
          <w:i w:val="0"/>
          <w:iCs w:val="0"/>
          <w:noProof w:val="0"/>
          <w:color w:val="000000" w:themeColor="text1" w:themeTint="FF" w:themeShade="FF"/>
          <w:sz w:val="24"/>
          <w:szCs w:val="24"/>
          <w:lang w:val="da-DK"/>
        </w:rPr>
        <w:t xml:space="preserve"> en central matematisk og teknologifaglig pointe.</w:t>
      </w:r>
    </w:p>
    <w:p xmlns:wp14="http://schemas.microsoft.com/office/word/2010/wordml" w:rsidP="72808336" wp14:paraId="2B7555DD" wp14:textId="222E03D2">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Aktivitet 3: Arbejde med vægtning i en formel</w:t>
      </w:r>
    </w:p>
    <w:p xmlns:wp14="http://schemas.microsoft.com/office/word/2010/wordml" w:rsidP="72808336" wp14:paraId="71F9C810" wp14:textId="5F6258EF">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I regnearket afprøver de studerende først en eksisterende vægtning og undersøger, hvordan den ændrer rækkefølgen af opslag. Derefter justerer de selv vægtene, så modellen i højere grad svarer til de kriterier, de formulerede tidligere.</w:t>
      </w:r>
    </w:p>
    <w:p xmlns:wp14="http://schemas.microsoft.com/office/word/2010/wordml" w:rsidP="72808336" wp14:paraId="533D385F" wp14:textId="0B72CA64">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Her bliver det tydeligt, at en algoritmisk model ikke kun bygger på data, men også på prioriteringer, der kan skrives matematisk. Aktiviteten giver et konkret udgangspunkt for at arbejde med variable, funktioner, vægtede summer og modelkritik.</w:t>
      </w:r>
    </w:p>
    <w:p xmlns:wp14="http://schemas.microsoft.com/office/word/2010/wordml" w:rsidP="72808336" wp14:paraId="478647D5" wp14:textId="2840CBF9">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Aktivitet 4: Perspektiver og principper</w:t>
      </w:r>
    </w:p>
    <w:p xmlns:wp14="http://schemas.microsoft.com/office/word/2010/wordml" w:rsidP="72808336" wp14:paraId="2F640D45" wp14:textId="775B879F">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Hvis forløbet udvides, kan de studerende arbejde med forskellige positioner, for eksempel elev, forælder, platformsejer, politiker eller borger. De kan også arbejde med en konkurrence i regnearket, hvor forskellige grupper forsøger at få deres opslag frem i toppen ved hjælp af forskellige vægtninger.</w:t>
      </w:r>
    </w:p>
    <w:p xmlns:wp14="http://schemas.microsoft.com/office/word/2010/wordml" w:rsidP="72808336" wp14:paraId="308375AE" wp14:textId="0D33FB33">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Denne del gør det lettere at diskutere, hvem et feed gavner, hvem det begrænser, og hvilke værdier der ligger bag algoritmiske valg. Her bliver den kritiske og dannelsesmæssige dimension mere tydelig.</w:t>
      </w:r>
    </w:p>
    <w:p xmlns:wp14="http://schemas.microsoft.com/office/word/2010/wordml" w:rsidP="72808336" wp14:paraId="5E5FBC51" wp14:textId="14E286CD">
      <w:pPr>
        <w:spacing w:before="240" w:beforeAutospacing="off" w:after="78"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Aktivitet 5: Designe eget feed</w:t>
      </w:r>
    </w:p>
    <w:p xmlns:wp14="http://schemas.microsoft.com/office/word/2010/wordml" w:rsidP="72808336" wp14:paraId="2515B3FB" wp14:textId="45177C5A">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I den afsluttende aktivitet udvikler grupperne deres eget forslag til et feed eller et socialt medie. De beslutter, hvilke typer opslag der skal indgå, hvilke data systemet skal bygge på, hvilke kriterier der skal vægte højt, og hvilket formål feedet skal tjene.</w:t>
      </w:r>
    </w:p>
    <w:p xmlns:wp14="http://schemas.microsoft.com/office/word/2010/wordml" w:rsidP="72808336" wp14:paraId="0B668783" wp14:textId="0FAB20D3">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De kan for eksempel prioritere faglig relevans, troværdighed, lokal nærhed, trivsel eller mangfoldighed frem for ren popularitet. Dermed omsætter de deres analyser til et konkret design, hvor matematiske valg og værdimæssige prioriteringer hænger tæt sammen.</w:t>
      </w:r>
    </w:p>
    <w:p xmlns:wp14="http://schemas.microsoft.com/office/word/2010/wordml" w:rsidP="72808336" wp14:paraId="79277425" wp14:textId="14EFA00D">
      <w:pPr>
        <w:spacing w:before="240" w:beforeAutospacing="off" w:after="237" w:afterAutospacing="off"/>
      </w:pPr>
      <w:r w:rsidRPr="72808336" w:rsidR="16F67F42">
        <w:rPr>
          <w:rFonts w:ascii="Georgia" w:hAnsi="Georgia" w:eastAsia="Georgia" w:cs="Georgia"/>
          <w:b w:val="1"/>
          <w:bCs w:val="1"/>
          <w:i w:val="0"/>
          <w:iCs w:val="0"/>
          <w:noProof w:val="0"/>
          <w:color w:val="000000" w:themeColor="text1" w:themeTint="FF" w:themeShade="FF"/>
          <w:sz w:val="24"/>
          <w:szCs w:val="24"/>
          <w:lang w:val="da-DK"/>
        </w:rPr>
        <w:t>Opsamling</w:t>
      </w:r>
    </w:p>
    <w:p xmlns:wp14="http://schemas.microsoft.com/office/word/2010/wordml" w:rsidP="72808336" wp14:paraId="793D4715" wp14:textId="4A0BE6D4">
      <w:pPr>
        <w:spacing w:before="240" w:beforeAutospacing="off" w:after="237" w:afterAutospacing="off"/>
      </w:pPr>
      <w:r w:rsidRPr="72808336" w:rsidR="16F67F42">
        <w:rPr>
          <w:rFonts w:ascii="Georgia" w:hAnsi="Georgia" w:eastAsia="Georgia" w:cs="Georgia"/>
          <w:i w:val="0"/>
          <w:iCs w:val="0"/>
          <w:noProof w:val="0"/>
          <w:color w:val="000000" w:themeColor="text1" w:themeTint="FF" w:themeShade="FF"/>
          <w:sz w:val="24"/>
          <w:szCs w:val="24"/>
          <w:lang w:val="da-DK"/>
        </w:rPr>
        <w:t xml:space="preserve">Opsamlingen samler forløbets to hovedspor: feeds som matematiske modeller og feeds som teknologiske systemer med sociale konsekvenser. </w:t>
      </w:r>
    </w:p>
    <w:p xmlns:wp14="http://schemas.microsoft.com/office/word/2010/wordml" w:rsidP="72808336" wp14:paraId="6A2E010B" wp14:textId="1EF70AE4">
      <w:pPr>
        <w:spacing w:before="240" w:beforeAutospacing="off" w:after="78" w:afterAutospacing="off"/>
      </w:pPr>
      <w:r w:rsidRPr="72808336" w:rsidR="16F67F42">
        <w:rPr>
          <w:rFonts w:ascii="Georgia" w:hAnsi="Georgia" w:eastAsia="Georgia" w:cs="Georgia"/>
          <w:i w:val="0"/>
          <w:iCs w:val="0"/>
          <w:noProof w:val="0"/>
          <w:color w:val="000000" w:themeColor="text1" w:themeTint="FF" w:themeShade="FF"/>
          <w:sz w:val="24"/>
          <w:szCs w:val="24"/>
          <w:lang w:val="da-DK"/>
        </w:rPr>
        <w:t>De studerende formulerer, hvad de har lært om datagørelse, vægtning, sortering, modelkritik og handlemuligheder.</w:t>
      </w:r>
    </w:p>
    <w:p xmlns:wp14="http://schemas.microsoft.com/office/word/2010/wordml" w:rsidP="72808336" wp14:paraId="7808D42D" wp14:textId="03D1476B">
      <w:pPr>
        <w:spacing w:before="240" w:beforeAutospacing="off" w:after="158" w:afterAutospacing="off"/>
      </w:pPr>
      <w:r w:rsidRPr="72808336" w:rsidR="16F67F42">
        <w:rPr>
          <w:rFonts w:ascii="Georgia" w:hAnsi="Georgia" w:eastAsia="Georgia" w:cs="Georgia"/>
          <w:i w:val="0"/>
          <w:iCs w:val="0"/>
          <w:noProof w:val="0"/>
          <w:color w:val="000000" w:themeColor="text1" w:themeTint="FF" w:themeShade="FF"/>
          <w:sz w:val="24"/>
          <w:szCs w:val="24"/>
          <w:lang w:val="da-DK"/>
        </w:rPr>
        <w:t>En enkel afslutning kan være, at hver gruppe formulerer én matematisk pointe, én teknologifaglig pointe og ét råd til en almindelig bruger af sociale medier. Det gør læringsudbyttet tydeligt og håndterbart.</w:t>
      </w:r>
    </w:p>
    <w:p xmlns:wp14="http://schemas.microsoft.com/office/word/2010/wordml" wp14:paraId="205A6F2F" wp14:textId="168F1D45"/>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8tlo/1xuyjgoWJ" int2:id="U9UkTous">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9A3A08"/>
    <w:rsid w:val="16F67F42"/>
    <w:rsid w:val="2F9A3A08"/>
    <w:rsid w:val="4B28206E"/>
    <w:rsid w:val="72808336"/>
    <w:rsid w:val="7F7553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386A"/>
  <w15:chartTrackingRefBased/>
  <w15:docId w15:val="{4D97AC2A-D44B-481B-B1BC-1D36B4866D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7f0ef0dbc4740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62F2466302E944BBD067140674196C" ma:contentTypeVersion="15" ma:contentTypeDescription="Opret et nyt dokument." ma:contentTypeScope="" ma:versionID="b437ae1d465b89998bda569018c45a2a">
  <xsd:schema xmlns:xsd="http://www.w3.org/2001/XMLSchema" xmlns:xs="http://www.w3.org/2001/XMLSchema" xmlns:p="http://schemas.microsoft.com/office/2006/metadata/properties" xmlns:ns2="8326120d-f058-4441-bca3-4bd577647517" xmlns:ns3="2f192529-d9b5-4d15-8d90-5e9c953c680a" targetNamespace="http://schemas.microsoft.com/office/2006/metadata/properties" ma:root="true" ma:fieldsID="71446b5d19c6c9d4928a505aa7d1966f" ns2:_="" ns3:_="">
    <xsd:import namespace="8326120d-f058-4441-bca3-4bd577647517"/>
    <xsd:import namespace="2f192529-d9b5-4d15-8d90-5e9c953c6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120d-f058-4441-bca3-4bd577647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92529-d9b5-4d15-8d90-5e9c953c680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36c18f79-5d4f-49f3-a958-a6aad5e59f03}" ma:internalName="TaxCatchAll" ma:showField="CatchAllData" ma:web="2f192529-d9b5-4d15-8d90-5e9c953c6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6120d-f058-4441-bca3-4bd577647517">
      <Terms xmlns="http://schemas.microsoft.com/office/infopath/2007/PartnerControls"/>
    </lcf76f155ced4ddcb4097134ff3c332f>
    <TaxCatchAll xmlns="2f192529-d9b5-4d15-8d90-5e9c953c680a" xsi:nil="true"/>
  </documentManagement>
</p:properties>
</file>

<file path=customXml/itemProps1.xml><?xml version="1.0" encoding="utf-8"?>
<ds:datastoreItem xmlns:ds="http://schemas.openxmlformats.org/officeDocument/2006/customXml" ds:itemID="{0A814353-B745-45E6-A583-CE13440D9612}"/>
</file>

<file path=customXml/itemProps2.xml><?xml version="1.0" encoding="utf-8"?>
<ds:datastoreItem xmlns:ds="http://schemas.openxmlformats.org/officeDocument/2006/customXml" ds:itemID="{EEE61236-90BD-41AB-AC0C-C5985317B072}"/>
</file>

<file path=customXml/itemProps3.xml><?xml version="1.0" encoding="utf-8"?>
<ds:datastoreItem xmlns:ds="http://schemas.openxmlformats.org/officeDocument/2006/customXml" ds:itemID="{DAF17BE5-944D-44DF-AFD0-456F2017E7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Rasmus Leth Vergmann Jørnø</dc:creator>
  <keywords/>
  <dc:description/>
  <lastModifiedBy>Rasmus Leth Vergmann Jørnø</lastModifiedBy>
  <dcterms:created xsi:type="dcterms:W3CDTF">2026-05-06T10:02:52.0000000Z</dcterms:created>
  <dcterms:modified xsi:type="dcterms:W3CDTF">2026-05-07T08:34:53.0688306Z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0x0101002162F2466302E944BBD067140674196C</vt:lpwstr>
  </property>
  <property fmtid="{D5CDD505-2E9C-101B-9397-08002B2CF9AE}" pid="3" name="MediaServiceImageTags">
    <vt:lpwstr/>
  </property>
</Properties>
</file>